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F8" w:rsidRPr="00504B5C" w:rsidRDefault="006763F8" w:rsidP="006763F8">
      <w:pPr>
        <w:tabs>
          <w:tab w:val="left" w:pos="1418"/>
          <w:tab w:val="center" w:pos="5670"/>
          <w:tab w:val="center" w:pos="6663"/>
        </w:tabs>
        <w:ind w:left="-600"/>
        <w:rPr>
          <w:b/>
          <w:sz w:val="20"/>
          <w:szCs w:val="20"/>
          <w:lang w:val="sr-Cyrl-CS"/>
        </w:rPr>
      </w:pPr>
      <w:r w:rsidRPr="00504B5C">
        <w:rPr>
          <w:rFonts w:ascii="Arial" w:hAnsi="Arial" w:cs="Arial"/>
          <w:lang w:val="ru-RU"/>
        </w:rPr>
        <w:t xml:space="preserve">                 </w:t>
      </w:r>
      <w:r w:rsidRPr="00504B5C">
        <w:rPr>
          <w:rFonts w:ascii="Arial" w:hAnsi="Arial" w:cs="Arial"/>
          <w:lang w:val="sr-Cyrl-RS"/>
        </w:rPr>
        <w:t xml:space="preserve">  </w:t>
      </w:r>
      <w:r w:rsidRPr="00504B5C">
        <w:rPr>
          <w:rFonts w:ascii="Arial" w:hAnsi="Arial" w:cs="Arial"/>
          <w:lang w:val="ru-RU"/>
        </w:rPr>
        <w:t xml:space="preserve">  </w:t>
      </w:r>
      <w:r w:rsidRPr="00504B5C">
        <w:rPr>
          <w:rFonts w:ascii="Arial" w:hAnsi="Arial" w:cs="Arial"/>
          <w:noProof/>
        </w:rPr>
        <w:drawing>
          <wp:inline distT="0" distB="0" distL="0" distR="0" wp14:anchorId="421FD53D" wp14:editId="5A446332">
            <wp:extent cx="571500" cy="571500"/>
            <wp:effectExtent l="0" t="0" r="0" b="0"/>
            <wp:docPr id="1" name="Picture 1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4B5C">
        <w:rPr>
          <w:lang w:val="sr-Cyrl-CS"/>
        </w:rPr>
        <w:t xml:space="preserve">                      </w:t>
      </w:r>
    </w:p>
    <w:p w:rsidR="006763F8" w:rsidRPr="00504B5C" w:rsidRDefault="006763F8" w:rsidP="006763F8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 w:rsidRPr="00504B5C">
        <w:rPr>
          <w:lang w:val="sr-Cyrl-CS"/>
        </w:rPr>
        <w:t xml:space="preserve">                 </w:t>
      </w:r>
      <w:r w:rsidRPr="00504B5C">
        <w:rPr>
          <w:lang w:val="ru-RU"/>
        </w:rPr>
        <w:t xml:space="preserve"> </w:t>
      </w:r>
      <w:r w:rsidRPr="00504B5C">
        <w:rPr>
          <w:sz w:val="22"/>
          <w:szCs w:val="22"/>
          <w:lang w:val="sr-Cyrl-CS"/>
        </w:rPr>
        <w:t>Република Србија</w:t>
      </w:r>
    </w:p>
    <w:p w:rsidR="006763F8" w:rsidRPr="00504B5C" w:rsidRDefault="006763F8" w:rsidP="006763F8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 w:rsidRPr="00504B5C">
        <w:rPr>
          <w:sz w:val="22"/>
          <w:szCs w:val="22"/>
          <w:lang w:val="sr-Cyrl-CS"/>
        </w:rPr>
        <w:t xml:space="preserve">           </w:t>
      </w:r>
      <w:r w:rsidRPr="00504B5C">
        <w:rPr>
          <w:sz w:val="22"/>
          <w:szCs w:val="22"/>
          <w:lang w:val="ru-RU"/>
        </w:rPr>
        <w:t xml:space="preserve"> </w:t>
      </w:r>
      <w:r w:rsidRPr="00504B5C">
        <w:rPr>
          <w:sz w:val="22"/>
          <w:szCs w:val="22"/>
          <w:lang w:val="sr-Cyrl-CS"/>
        </w:rPr>
        <w:t>ОПШТИНА БУЈАНОВАЦ</w:t>
      </w:r>
    </w:p>
    <w:p w:rsidR="006763F8" w:rsidRPr="00504B5C" w:rsidRDefault="006763F8" w:rsidP="006763F8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 w:rsidRPr="00504B5C">
        <w:rPr>
          <w:sz w:val="22"/>
          <w:szCs w:val="22"/>
          <w:lang w:val="ru-RU"/>
        </w:rPr>
        <w:t xml:space="preserve">      </w:t>
      </w:r>
      <w:r w:rsidRPr="00504B5C">
        <w:rPr>
          <w:sz w:val="22"/>
          <w:szCs w:val="22"/>
          <w:lang w:val="sr-Cyrl-CS"/>
        </w:rPr>
        <w:t xml:space="preserve"> О. ш. '' Бора Станковић“ Кленике</w:t>
      </w:r>
    </w:p>
    <w:p w:rsidR="006763F8" w:rsidRPr="00504B5C" w:rsidRDefault="006763F8" w:rsidP="006763F8">
      <w:pPr>
        <w:tabs>
          <w:tab w:val="left" w:pos="1418"/>
          <w:tab w:val="center" w:pos="5670"/>
          <w:tab w:val="center" w:pos="6663"/>
        </w:tabs>
        <w:ind w:left="-600"/>
        <w:rPr>
          <w:sz w:val="22"/>
          <w:szCs w:val="22"/>
        </w:rPr>
      </w:pPr>
      <w:r w:rsidRPr="00504B5C">
        <w:rPr>
          <w:sz w:val="22"/>
          <w:szCs w:val="22"/>
          <w:lang w:val="sr-Cyrl-CS"/>
        </w:rPr>
        <w:t xml:space="preserve">     </w:t>
      </w:r>
      <w:r w:rsidRPr="00504B5C">
        <w:rPr>
          <w:sz w:val="22"/>
          <w:szCs w:val="22"/>
          <w:lang w:val="ru-RU"/>
        </w:rPr>
        <w:t xml:space="preserve">             </w:t>
      </w:r>
      <w:r w:rsidRPr="00504B5C">
        <w:rPr>
          <w:sz w:val="22"/>
          <w:szCs w:val="22"/>
          <w:lang w:val="sr-Cyrl-CS"/>
        </w:rPr>
        <w:t xml:space="preserve">Број : </w:t>
      </w:r>
      <w:r w:rsidRPr="00504B5C">
        <w:rPr>
          <w:sz w:val="22"/>
          <w:szCs w:val="22"/>
          <w:lang w:val="ru-RU"/>
        </w:rPr>
        <w:t xml:space="preserve"> </w:t>
      </w:r>
      <w:r w:rsidRPr="00504B5C">
        <w:rPr>
          <w:sz w:val="22"/>
          <w:szCs w:val="22"/>
          <w:lang w:val="sr-Cyrl-CS"/>
        </w:rPr>
        <w:t xml:space="preserve"> </w:t>
      </w:r>
      <w:r w:rsidR="00504B5C" w:rsidRPr="00504B5C">
        <w:rPr>
          <w:b/>
          <w:sz w:val="22"/>
          <w:szCs w:val="22"/>
          <w:u w:val="single"/>
          <w:lang w:val="ru-RU"/>
        </w:rPr>
        <w:t>4</w:t>
      </w:r>
      <w:r w:rsidR="00504B5C" w:rsidRPr="00504B5C">
        <w:rPr>
          <w:b/>
          <w:sz w:val="22"/>
          <w:szCs w:val="22"/>
          <w:u w:val="single"/>
        </w:rPr>
        <w:t>9</w:t>
      </w:r>
    </w:p>
    <w:p w:rsidR="006763F8" w:rsidRPr="00504B5C" w:rsidRDefault="006763F8" w:rsidP="006763F8">
      <w:pPr>
        <w:ind w:left="-600"/>
        <w:rPr>
          <w:b/>
          <w:sz w:val="22"/>
          <w:szCs w:val="22"/>
          <w:lang w:val="ru-RU"/>
        </w:rPr>
      </w:pPr>
      <w:r w:rsidRPr="00504B5C">
        <w:rPr>
          <w:sz w:val="22"/>
          <w:szCs w:val="22"/>
          <w:lang w:val="sr-Cyrl-CS"/>
        </w:rPr>
        <w:t xml:space="preserve">  </w:t>
      </w:r>
      <w:r w:rsidRPr="00504B5C">
        <w:rPr>
          <w:sz w:val="22"/>
          <w:szCs w:val="22"/>
          <w:lang w:val="ru-RU"/>
        </w:rPr>
        <w:t xml:space="preserve">               </w:t>
      </w:r>
      <w:r w:rsidRPr="00504B5C">
        <w:rPr>
          <w:sz w:val="22"/>
          <w:szCs w:val="22"/>
          <w:lang w:val="sr-Cyrl-CS"/>
        </w:rPr>
        <w:t xml:space="preserve">Датум : </w:t>
      </w:r>
      <w:r w:rsidR="00504B5C" w:rsidRPr="00504B5C">
        <w:rPr>
          <w:b/>
          <w:sz w:val="22"/>
          <w:szCs w:val="22"/>
          <w:u w:val="single"/>
        </w:rPr>
        <w:t>28.01.2021</w:t>
      </w:r>
      <w:r w:rsidRPr="00504B5C">
        <w:rPr>
          <w:b/>
          <w:sz w:val="22"/>
          <w:szCs w:val="22"/>
          <w:u w:val="single"/>
          <w:lang w:val="ru-RU"/>
        </w:rPr>
        <w:t>.</w:t>
      </w:r>
    </w:p>
    <w:p w:rsidR="004D0183" w:rsidRPr="00504B5C" w:rsidRDefault="004D0183" w:rsidP="004D0183">
      <w:pPr>
        <w:rPr>
          <w:rFonts w:ascii="Arial" w:hAnsi="Arial" w:cs="Arial"/>
          <w:b/>
          <w:sz w:val="22"/>
          <w:szCs w:val="22"/>
          <w:lang w:val="ru-RU"/>
        </w:rPr>
      </w:pPr>
    </w:p>
    <w:p w:rsidR="004D0183" w:rsidRDefault="004D0183" w:rsidP="00370690">
      <w:pPr>
        <w:rPr>
          <w:rFonts w:ascii="Arial" w:hAnsi="Arial" w:cs="Arial"/>
          <w:b/>
          <w:sz w:val="22"/>
          <w:szCs w:val="22"/>
          <w:lang w:val="sr-Cyrl-CS"/>
        </w:rPr>
      </w:pPr>
    </w:p>
    <w:p w:rsidR="004D0183" w:rsidRPr="00370690" w:rsidRDefault="004D0183" w:rsidP="00370690">
      <w:pPr>
        <w:jc w:val="center"/>
        <w:rPr>
          <w:b/>
          <w:sz w:val="22"/>
          <w:szCs w:val="22"/>
          <w:lang w:val="sr-Cyrl-CS"/>
        </w:rPr>
      </w:pPr>
      <w:r w:rsidRPr="00BE415D">
        <w:rPr>
          <w:b/>
          <w:sz w:val="22"/>
          <w:szCs w:val="22"/>
          <w:lang w:val="sr-Cyrl-CS"/>
        </w:rPr>
        <w:t>ПОЗИВ ЗА ПОДНОШЕЊЕ ПОНУДА</w:t>
      </w:r>
    </w:p>
    <w:p w:rsidR="004D0183" w:rsidRPr="00BE415D" w:rsidRDefault="004D0183" w:rsidP="004D0183">
      <w:pPr>
        <w:rPr>
          <w:sz w:val="22"/>
          <w:szCs w:val="22"/>
          <w:lang w:val="sr-Cyrl-CS"/>
        </w:rPr>
      </w:pPr>
    </w:p>
    <w:p w:rsidR="004D0183" w:rsidRPr="00BE415D" w:rsidRDefault="004D0183" w:rsidP="004D0183">
      <w:pPr>
        <w:jc w:val="both"/>
        <w:rPr>
          <w:b/>
          <w:lang w:val="sr-Cyrl-CS"/>
        </w:rPr>
      </w:pPr>
      <w:r w:rsidRPr="00BE415D">
        <w:rPr>
          <w:b/>
          <w:lang w:val="sr-Cyrl-CS"/>
        </w:rPr>
        <w:t xml:space="preserve">                  1.Наручилац</w:t>
      </w:r>
    </w:p>
    <w:p w:rsidR="004D0183" w:rsidRPr="00BE415D" w:rsidRDefault="004D0183" w:rsidP="004D0183">
      <w:pPr>
        <w:jc w:val="both"/>
        <w:rPr>
          <w:b/>
          <w:lang w:val="sr-Cyrl-CS"/>
        </w:rPr>
      </w:pPr>
      <w:r w:rsidRPr="00BE415D">
        <w:rPr>
          <w:lang w:val="sr-Cyrl-CS"/>
        </w:rPr>
        <w:t xml:space="preserve">                  </w:t>
      </w:r>
      <w:r w:rsidR="00904A76" w:rsidRPr="00BE415D">
        <w:rPr>
          <w:lang w:val="sr-Cyrl-CS"/>
        </w:rPr>
        <w:t>Основна</w:t>
      </w:r>
      <w:r w:rsidRPr="00BE415D">
        <w:rPr>
          <w:lang w:val="sr-Cyrl-CS"/>
        </w:rPr>
        <w:t xml:space="preserve"> школа</w:t>
      </w:r>
      <w:r w:rsidR="00A82A60" w:rsidRPr="00BE415D">
        <w:rPr>
          <w:lang w:val="ru-RU"/>
        </w:rPr>
        <w:t xml:space="preserve"> </w:t>
      </w:r>
      <w:r w:rsidR="00625B84" w:rsidRPr="00BE415D">
        <w:rPr>
          <w:lang w:val="ru-RU"/>
        </w:rPr>
        <w:t>“</w:t>
      </w:r>
      <w:r w:rsidR="007146BB" w:rsidRPr="00BE415D">
        <w:rPr>
          <w:lang w:val="sr-Cyrl-RS"/>
        </w:rPr>
        <w:t>Бора Станковић</w:t>
      </w:r>
      <w:r w:rsidR="00A82A60" w:rsidRPr="00BE415D">
        <w:rPr>
          <w:lang w:val="ru-RU"/>
        </w:rPr>
        <w:t>“</w:t>
      </w:r>
      <w:r w:rsidRPr="00BE415D">
        <w:rPr>
          <w:lang w:val="sr-Cyrl-CS"/>
        </w:rPr>
        <w:t xml:space="preserve"> у </w:t>
      </w:r>
      <w:r w:rsidR="007146BB" w:rsidRPr="00BE415D">
        <w:rPr>
          <w:lang w:val="sr-Cyrl-CS"/>
        </w:rPr>
        <w:t>Кленике</w:t>
      </w:r>
      <w:r w:rsidR="00904A76" w:rsidRPr="00BE415D">
        <w:rPr>
          <w:lang w:val="sr-Cyrl-CS"/>
        </w:rPr>
        <w:t xml:space="preserve">, </w:t>
      </w:r>
      <w:r w:rsidRPr="00BE415D">
        <w:rPr>
          <w:lang w:val="sr-Cyrl-CS"/>
        </w:rPr>
        <w:t xml:space="preserve">Матични број </w:t>
      </w:r>
      <w:r w:rsidR="00904A76" w:rsidRPr="00BE415D">
        <w:rPr>
          <w:lang w:val="sr-Cyrl-CS"/>
        </w:rPr>
        <w:t>071061</w:t>
      </w:r>
      <w:r w:rsidR="008225AA" w:rsidRPr="00BE415D">
        <w:rPr>
          <w:lang w:val="sr-Latn-RS"/>
        </w:rPr>
        <w:t>65</w:t>
      </w:r>
      <w:r w:rsidR="006763F8" w:rsidRPr="00BE415D">
        <w:rPr>
          <w:lang w:val="sr-Cyrl-CS"/>
        </w:rPr>
        <w:t>. ПИБ:1</w:t>
      </w:r>
      <w:r w:rsidR="006763F8" w:rsidRPr="00BE415D">
        <w:rPr>
          <w:lang w:val="ru-RU"/>
        </w:rPr>
        <w:t>00976053</w:t>
      </w:r>
      <w:r w:rsidRPr="00BE415D">
        <w:rPr>
          <w:lang w:val="sr-Cyrl-CS"/>
        </w:rPr>
        <w:t>.</w:t>
      </w:r>
    </w:p>
    <w:p w:rsidR="00BE415D" w:rsidRDefault="004D0183" w:rsidP="004D0183">
      <w:pPr>
        <w:jc w:val="both"/>
        <w:rPr>
          <w:lang w:val="ru-RU"/>
        </w:rPr>
      </w:pPr>
      <w:r w:rsidRPr="00BE415D">
        <w:rPr>
          <w:lang w:val="sr-Cyrl-CS"/>
        </w:rPr>
        <w:t xml:space="preserve">                  Одговорно лице наручиоца и извршилац буџета директор</w:t>
      </w:r>
      <w:r w:rsidRPr="00BE415D">
        <w:rPr>
          <w:lang w:val="ru-RU"/>
        </w:rPr>
        <w:t xml:space="preserve"> школе.</w:t>
      </w:r>
    </w:p>
    <w:p w:rsidR="00D03B58" w:rsidRPr="00155561" w:rsidRDefault="00D03B58" w:rsidP="00D03B58">
      <w:pPr>
        <w:ind w:left="720" w:firstLine="360"/>
        <w:jc w:val="both"/>
        <w:rPr>
          <w:sz w:val="22"/>
          <w:szCs w:val="22"/>
          <w:lang w:val="sr-Cyrl-CS"/>
        </w:rPr>
      </w:pPr>
      <w:r w:rsidRPr="00155561">
        <w:rPr>
          <w:sz w:val="22"/>
          <w:szCs w:val="22"/>
          <w:lang w:val="sr-Cyrl-CS"/>
        </w:rPr>
        <w:t>Одговорно лице је одредио запосленог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u w:val="single"/>
          <w:lang w:val="sr-Cyrl-CS"/>
        </w:rPr>
        <w:t>Соњу Поповић</w:t>
      </w:r>
      <w:r w:rsidRPr="00155561">
        <w:rPr>
          <w:sz w:val="22"/>
          <w:szCs w:val="22"/>
          <w:lang w:val="sr-Cyrl-CS"/>
        </w:rPr>
        <w:t>, да обави стручно административне послове за наручиоца</w:t>
      </w:r>
      <w:r>
        <w:rPr>
          <w:sz w:val="22"/>
          <w:szCs w:val="22"/>
          <w:lang w:val="sr-Cyrl-CS"/>
        </w:rPr>
        <w:t xml:space="preserve"> и спроведе поступак</w:t>
      </w:r>
      <w:r w:rsidRPr="00155561">
        <w:rPr>
          <w:sz w:val="22"/>
          <w:szCs w:val="22"/>
          <w:lang w:val="sr-Cyrl-CS"/>
        </w:rPr>
        <w:t>.</w:t>
      </w:r>
    </w:p>
    <w:p w:rsidR="00D03B58" w:rsidRPr="00D03B58" w:rsidRDefault="00D03B58" w:rsidP="004D0183">
      <w:pPr>
        <w:jc w:val="both"/>
        <w:rPr>
          <w:lang w:val="sr-Cyrl-CS"/>
        </w:rPr>
      </w:pPr>
    </w:p>
    <w:p w:rsidR="004D0183" w:rsidRPr="00BE415D" w:rsidRDefault="004D0183" w:rsidP="004D0183">
      <w:pPr>
        <w:jc w:val="both"/>
        <w:rPr>
          <w:b/>
          <w:lang w:val="sr-Cyrl-CS"/>
        </w:rPr>
      </w:pPr>
      <w:r w:rsidRPr="00BE415D">
        <w:rPr>
          <w:b/>
          <w:lang w:val="sr-Cyrl-CS"/>
        </w:rPr>
        <w:t xml:space="preserve">                  2.Предмет набавке</w:t>
      </w:r>
    </w:p>
    <w:p w:rsidR="004D0183" w:rsidRPr="00BE415D" w:rsidRDefault="004D0183" w:rsidP="004D0183">
      <w:pPr>
        <w:jc w:val="both"/>
        <w:rPr>
          <w:b/>
          <w:lang w:val="ru-RU"/>
        </w:rPr>
      </w:pPr>
      <w:r w:rsidRPr="00BE415D">
        <w:rPr>
          <w:b/>
          <w:lang w:val="sr-Cyrl-CS"/>
        </w:rPr>
        <w:t xml:space="preserve">                  </w:t>
      </w:r>
      <w:r w:rsidRPr="00BE415D">
        <w:rPr>
          <w:lang w:val="sr-Cyrl-CS"/>
        </w:rPr>
        <w:t xml:space="preserve">Предмет  набавке </w:t>
      </w:r>
      <w:r w:rsidRPr="00BE415D">
        <w:t>je</w:t>
      </w:r>
      <w:r w:rsidRPr="00BE415D">
        <w:rPr>
          <w:lang w:val="sr-Cyrl-CS"/>
        </w:rPr>
        <w:t xml:space="preserve"> услуга </w:t>
      </w:r>
      <w:r w:rsidR="00BE415D" w:rsidRPr="00FB428A">
        <w:rPr>
          <w:lang w:val="ru-RU"/>
        </w:rPr>
        <w:t>Превоз</w:t>
      </w:r>
      <w:r w:rsidR="00BE415D" w:rsidRPr="00FB428A">
        <w:rPr>
          <w:lang w:val="sr-Cyrl-RS"/>
        </w:rPr>
        <w:t>а</w:t>
      </w:r>
      <w:r w:rsidR="00BE415D" w:rsidRPr="00FB428A">
        <w:rPr>
          <w:lang w:val="ru-RU"/>
        </w:rPr>
        <w:t xml:space="preserve"> ученика Основнe школe „ Бора Станковић“   Кленике у периоду од 17. Фебруара 2021. године – 28. Фебруара 2022. године</w:t>
      </w:r>
      <w:r w:rsidR="00BE415D" w:rsidRPr="0028403B">
        <w:rPr>
          <w:lang w:val="ru-RU"/>
        </w:rPr>
        <w:t>.</w:t>
      </w:r>
      <w:r w:rsidR="00904A76" w:rsidRPr="00BE415D">
        <w:rPr>
          <w:lang w:val="sr-Cyrl-CS"/>
        </w:rPr>
        <w:t xml:space="preserve"> </w:t>
      </w:r>
      <w:r w:rsidRPr="00BE415D">
        <w:rPr>
          <w:lang w:val="sr-Cyrl-CS"/>
        </w:rPr>
        <w:t>Техничка спецификација са називима услуга биће дата у прилогу овог позива</w:t>
      </w:r>
      <w:r w:rsidR="00752BDB" w:rsidRPr="00BE415D">
        <w:rPr>
          <w:lang w:val="ru-RU"/>
        </w:rPr>
        <w:t>.</w:t>
      </w:r>
    </w:p>
    <w:p w:rsidR="004D0183" w:rsidRPr="00BE415D" w:rsidRDefault="004D0183" w:rsidP="004D0183">
      <w:pPr>
        <w:jc w:val="both"/>
        <w:rPr>
          <w:lang w:val="sr-Cyrl-CS"/>
        </w:rPr>
      </w:pPr>
      <w:r w:rsidRPr="00BE415D">
        <w:rPr>
          <w:lang w:val="sr-Cyrl-CS"/>
        </w:rPr>
        <w:t xml:space="preserve">                   Набавка се спроводи по члану </w:t>
      </w:r>
      <w:r w:rsidR="00BE415D" w:rsidRPr="00BE415D">
        <w:rPr>
          <w:lang w:val="ru-RU"/>
        </w:rPr>
        <w:t>27</w:t>
      </w:r>
      <w:r w:rsidRPr="00BE415D">
        <w:rPr>
          <w:lang w:val="sr-Cyrl-CS"/>
        </w:rPr>
        <w:t xml:space="preserve">. став </w:t>
      </w:r>
      <w:r w:rsidR="00BE415D" w:rsidRPr="00BE415D">
        <w:rPr>
          <w:lang w:val="ru-RU"/>
        </w:rPr>
        <w:t>1</w:t>
      </w:r>
      <w:r w:rsidRPr="00BE415D">
        <w:rPr>
          <w:lang w:val="sr-Cyrl-CS"/>
        </w:rPr>
        <w:t xml:space="preserve">. </w:t>
      </w:r>
      <w:r w:rsidR="00BE415D" w:rsidRPr="00BE415D">
        <w:rPr>
          <w:lang w:val="ru-RU"/>
        </w:rPr>
        <w:t>т</w:t>
      </w:r>
      <w:r w:rsidR="00BE415D">
        <w:rPr>
          <w:lang w:val="ru-RU"/>
        </w:rPr>
        <w:t>ачка 1)</w:t>
      </w:r>
      <w:r w:rsidR="00E874E8" w:rsidRPr="00BE415D">
        <w:rPr>
          <w:lang w:val="sr-Cyrl-CS"/>
        </w:rPr>
        <w:t xml:space="preserve"> ЗЈН ,</w:t>
      </w:r>
      <w:r w:rsidRPr="00BE415D">
        <w:rPr>
          <w:lang w:val="sr-Cyrl-CS"/>
        </w:rPr>
        <w:t>тј. набавк</w:t>
      </w:r>
      <w:r w:rsidR="00FF060E" w:rsidRPr="00BE415D">
        <w:t>a</w:t>
      </w:r>
      <w:r w:rsidRPr="00BE415D">
        <w:rPr>
          <w:lang w:val="sr-Cyrl-CS"/>
        </w:rPr>
        <w:t xml:space="preserve"> на које се Закон не примењује, где су наручиоци само у обавези да „Позив за подношење понуда“ доставе на најмање 3 понуђача а и више  и изаберу понуду (благовремену, без недостатака из Позива и са „понуђеном „Најнижом ценом“).</w:t>
      </w:r>
    </w:p>
    <w:p w:rsidR="004D0183" w:rsidRPr="00BE415D" w:rsidRDefault="004D0183" w:rsidP="004D0183">
      <w:pPr>
        <w:jc w:val="both"/>
        <w:rPr>
          <w:lang w:val="sr-Cyrl-CS"/>
        </w:rPr>
      </w:pPr>
      <w:r w:rsidRPr="00BE415D">
        <w:rPr>
          <w:lang w:val="sr-Cyrl-CS"/>
        </w:rPr>
        <w:t xml:space="preserve">                 Остале Одредбе Закона о јавним набавкама се не примењују, што значи да наручилац може раскинути Уговор у сваком тренутку уколико није задовољан са пружањем услуга изабраног понуђача без његове сагласности и обрнуто, са претходно измиреним дуговима доспелим за плаћање до дана раскида са обе стране. </w:t>
      </w:r>
    </w:p>
    <w:p w:rsidR="004D0183" w:rsidRPr="00D03B58" w:rsidRDefault="004D0183" w:rsidP="004D0183">
      <w:pPr>
        <w:jc w:val="both"/>
        <w:rPr>
          <w:lang w:val="sr-Cyrl-CS"/>
        </w:rPr>
      </w:pPr>
      <w:r w:rsidRPr="00BE415D">
        <w:rPr>
          <w:lang w:val="sr-Cyrl-CS"/>
        </w:rPr>
        <w:t xml:space="preserve">                 Уговор са раскида у року од 30 дана са обостраним измирењем свих доспелих дугова до време раскида.</w:t>
      </w:r>
      <w:r w:rsidRPr="00BE415D">
        <w:rPr>
          <w:b/>
          <w:lang w:val="sr-Cyrl-CS"/>
        </w:rPr>
        <w:t xml:space="preserve">               </w:t>
      </w:r>
    </w:p>
    <w:p w:rsidR="004D0183" w:rsidRPr="00BE415D" w:rsidRDefault="004D0183" w:rsidP="004D0183">
      <w:pPr>
        <w:jc w:val="both"/>
        <w:rPr>
          <w:b/>
          <w:lang w:val="sr-Cyrl-CS"/>
        </w:rPr>
      </w:pPr>
      <w:r w:rsidRPr="00BE415D">
        <w:rPr>
          <w:b/>
          <w:lang w:val="sr-Cyrl-CS"/>
        </w:rPr>
        <w:t xml:space="preserve">                </w:t>
      </w:r>
      <w:r w:rsidR="00D03B58">
        <w:rPr>
          <w:b/>
          <w:lang w:val="sr-Cyrl-CS"/>
        </w:rPr>
        <w:t>3</w:t>
      </w:r>
      <w:r w:rsidRPr="00BE415D">
        <w:rPr>
          <w:b/>
          <w:lang w:val="sr-Cyrl-CS"/>
        </w:rPr>
        <w:t>.</w:t>
      </w:r>
      <w:r w:rsidRPr="00BE415D">
        <w:rPr>
          <w:lang w:val="sr-Cyrl-CS"/>
        </w:rPr>
        <w:t xml:space="preserve"> </w:t>
      </w:r>
      <w:r w:rsidRPr="00BE415D">
        <w:rPr>
          <w:b/>
          <w:lang w:val="sr-Cyrl-CS"/>
        </w:rPr>
        <w:t>Наручилац се обавезује:</w:t>
      </w:r>
    </w:p>
    <w:p w:rsidR="004D0183" w:rsidRPr="00BE415D" w:rsidRDefault="004D0183" w:rsidP="004D0183">
      <w:pPr>
        <w:jc w:val="both"/>
        <w:rPr>
          <w:lang w:val="sr-Cyrl-CS"/>
        </w:rPr>
      </w:pPr>
      <w:r w:rsidRPr="00BE415D">
        <w:rPr>
          <w:lang w:val="sr-Cyrl-CS"/>
        </w:rPr>
        <w:t xml:space="preserve">                  Да понуђачу изврши плаћање по  правилно испостављеној  фактури . </w:t>
      </w:r>
      <w:bookmarkStart w:id="0" w:name="_GoBack"/>
      <w:bookmarkEnd w:id="0"/>
      <w:r w:rsidRPr="00BE415D">
        <w:rPr>
          <w:lang w:val="sr-Cyrl-CS"/>
        </w:rPr>
        <w:t>Понуђач у фактури наводи све елементе које садржи полиса (уговор) у складу са Законом о буџетском пословању.</w:t>
      </w:r>
    </w:p>
    <w:p w:rsidR="004D0183" w:rsidRPr="00BE415D" w:rsidRDefault="004D0183" w:rsidP="004D0183">
      <w:pPr>
        <w:jc w:val="both"/>
        <w:rPr>
          <w:b/>
          <w:lang w:val="sr-Cyrl-CS"/>
        </w:rPr>
      </w:pPr>
      <w:r w:rsidRPr="00BE415D">
        <w:rPr>
          <w:b/>
          <w:lang w:val="sr-Cyrl-CS"/>
        </w:rPr>
        <w:t xml:space="preserve">                  </w:t>
      </w:r>
      <w:r w:rsidR="00D03B58">
        <w:rPr>
          <w:b/>
          <w:lang w:val="sr-Cyrl-CS"/>
        </w:rPr>
        <w:t>4</w:t>
      </w:r>
      <w:r w:rsidRPr="00BE415D">
        <w:rPr>
          <w:b/>
          <w:lang w:val="sr-Cyrl-CS"/>
        </w:rPr>
        <w:t>. Припремање и подношење понуда</w:t>
      </w:r>
    </w:p>
    <w:p w:rsidR="004D0183" w:rsidRPr="00BE415D" w:rsidRDefault="004D0183" w:rsidP="004D0183">
      <w:pPr>
        <w:jc w:val="both"/>
        <w:rPr>
          <w:lang w:val="sr-Cyrl-CS"/>
        </w:rPr>
      </w:pPr>
      <w:r w:rsidRPr="00BE415D">
        <w:rPr>
          <w:lang w:val="sr-Cyrl-CS"/>
        </w:rPr>
        <w:t xml:space="preserve">                   Понуђачи припремају и подносе  своје писмене понуде у складу са овим позивом и </w:t>
      </w:r>
      <w:r w:rsidR="00D03B58">
        <w:rPr>
          <w:lang w:val="sr-Cyrl-CS"/>
        </w:rPr>
        <w:t>упутством за формирање понуда</w:t>
      </w:r>
      <w:r w:rsidRPr="00BE415D">
        <w:rPr>
          <w:lang w:val="sr-Cyrl-CS"/>
        </w:rPr>
        <w:t xml:space="preserve">. Понуда мора бити попуњена, потписана и печатирана од </w:t>
      </w:r>
      <w:r w:rsidR="00D03B58">
        <w:rPr>
          <w:lang w:val="sr-Cyrl-CS"/>
        </w:rPr>
        <w:t>стране овлашћеног лица понуђача</w:t>
      </w:r>
      <w:r w:rsidRPr="00BE415D">
        <w:rPr>
          <w:lang w:val="sr-Cyrl-CS"/>
        </w:rPr>
        <w:t>.  Уколико се понуде не припреме и поднесу у складу са овим позивом</w:t>
      </w:r>
      <w:r w:rsidR="00D03B58" w:rsidRPr="00D03B58">
        <w:rPr>
          <w:lang w:val="sr-Cyrl-CS"/>
        </w:rPr>
        <w:t xml:space="preserve"> </w:t>
      </w:r>
      <w:r w:rsidR="00D03B58" w:rsidRPr="00BE415D">
        <w:rPr>
          <w:lang w:val="sr-Cyrl-CS"/>
        </w:rPr>
        <w:t xml:space="preserve">и </w:t>
      </w:r>
      <w:r w:rsidR="00D03B58">
        <w:rPr>
          <w:lang w:val="sr-Cyrl-CS"/>
        </w:rPr>
        <w:t>упутством за формирање понуда</w:t>
      </w:r>
      <w:r w:rsidRPr="00BE415D">
        <w:rPr>
          <w:lang w:val="sr-Cyrl-CS"/>
        </w:rPr>
        <w:t>, биће одбијене као неприхватљиве.</w:t>
      </w:r>
    </w:p>
    <w:p w:rsidR="004D0183" w:rsidRPr="00BE415D" w:rsidRDefault="004D0183" w:rsidP="004D0183">
      <w:pPr>
        <w:jc w:val="both"/>
        <w:rPr>
          <w:b/>
          <w:lang w:val="sr-Cyrl-CS"/>
        </w:rPr>
      </w:pPr>
      <w:r w:rsidRPr="00BE415D">
        <w:rPr>
          <w:b/>
          <w:lang w:val="sr-Cyrl-CS"/>
        </w:rPr>
        <w:t xml:space="preserve">                   </w:t>
      </w:r>
      <w:r w:rsidR="00370690">
        <w:rPr>
          <w:b/>
          <w:lang w:val="sr-Cyrl-CS"/>
        </w:rPr>
        <w:t>5</w:t>
      </w:r>
      <w:r w:rsidRPr="00BE415D">
        <w:rPr>
          <w:b/>
          <w:lang w:val="sr-Cyrl-CS"/>
        </w:rPr>
        <w:t>. Начин, место и рок подношења понуда</w:t>
      </w:r>
    </w:p>
    <w:p w:rsidR="004D0183" w:rsidRPr="00BE415D" w:rsidRDefault="004D0183" w:rsidP="004D0183">
      <w:pPr>
        <w:jc w:val="both"/>
        <w:rPr>
          <w:lang w:val="sr-Cyrl-CS"/>
        </w:rPr>
      </w:pPr>
      <w:r w:rsidRPr="00BE415D">
        <w:rPr>
          <w:lang w:val="sr-Cyrl-CS"/>
        </w:rPr>
        <w:t xml:space="preserve">                   Понуђачи подносе понуде, путем поште или лично. </w:t>
      </w:r>
    </w:p>
    <w:p w:rsidR="004D0183" w:rsidRPr="00BE415D" w:rsidRDefault="004D0183" w:rsidP="004D0183">
      <w:pPr>
        <w:jc w:val="both"/>
        <w:rPr>
          <w:lang w:val="sr-Cyrl-CS"/>
        </w:rPr>
      </w:pPr>
      <w:r w:rsidRPr="00BE415D">
        <w:rPr>
          <w:lang w:val="sr-Cyrl-CS"/>
        </w:rPr>
        <w:t xml:space="preserve">                   Понуде се подносе самостално.</w:t>
      </w:r>
    </w:p>
    <w:p w:rsidR="00D03B58" w:rsidRDefault="004D0183" w:rsidP="00D03B58">
      <w:pPr>
        <w:jc w:val="both"/>
        <w:rPr>
          <w:sz w:val="22"/>
          <w:szCs w:val="22"/>
          <w:lang w:val="sr-Cyrl-CS"/>
        </w:rPr>
      </w:pPr>
      <w:r w:rsidRPr="00BE415D">
        <w:rPr>
          <w:lang w:val="sr-Cyrl-CS"/>
        </w:rPr>
        <w:t xml:space="preserve">                   Понуде које се достављају поштанском пошиљком или лично достављају се у затвореној коверти на адресу</w:t>
      </w:r>
      <w:r w:rsidRPr="00BE415D">
        <w:rPr>
          <w:lang w:val="ru-RU"/>
        </w:rPr>
        <w:t xml:space="preserve"> наручиоца</w:t>
      </w:r>
      <w:r w:rsidR="00D03B58" w:rsidRPr="00155561">
        <w:rPr>
          <w:sz w:val="22"/>
          <w:szCs w:val="22"/>
          <w:lang w:val="sr-Cyrl-CS"/>
        </w:rPr>
        <w:t xml:space="preserve">: </w:t>
      </w:r>
      <w:r w:rsidR="00D03B58" w:rsidRPr="001535EE">
        <w:rPr>
          <w:sz w:val="22"/>
          <w:szCs w:val="22"/>
          <w:u w:val="single"/>
          <w:lang w:val="sr-Cyrl-CS"/>
        </w:rPr>
        <w:t>ОШ ''Бора Станковић'' – Кленике</w:t>
      </w:r>
      <w:r w:rsidR="00D03B58">
        <w:rPr>
          <w:sz w:val="22"/>
          <w:szCs w:val="22"/>
          <w:u w:val="single"/>
          <w:lang w:val="sr-Cyrl-CS"/>
        </w:rPr>
        <w:t>,</w:t>
      </w:r>
      <w:r w:rsidR="00D03B58" w:rsidRPr="001535EE">
        <w:rPr>
          <w:sz w:val="22"/>
          <w:szCs w:val="22"/>
          <w:u w:val="single"/>
          <w:lang w:val="sr-Cyrl-CS"/>
        </w:rPr>
        <w:t xml:space="preserve"> 17524 Кленике</w:t>
      </w:r>
      <w:r w:rsidRPr="00BE415D">
        <w:rPr>
          <w:lang w:val="sr-Cyrl-CS"/>
        </w:rPr>
        <w:t xml:space="preserve"> </w:t>
      </w:r>
      <w:r w:rsidR="00D03B58" w:rsidRPr="00155561">
        <w:rPr>
          <w:sz w:val="22"/>
          <w:szCs w:val="22"/>
          <w:lang w:val="sr-Cyrl-CS"/>
        </w:rPr>
        <w:t>са назнако</w:t>
      </w:r>
      <w:r w:rsidR="00D03B58">
        <w:rPr>
          <w:sz w:val="22"/>
          <w:szCs w:val="22"/>
          <w:lang w:val="sr-Cyrl-CS"/>
        </w:rPr>
        <w:t xml:space="preserve">м </w:t>
      </w:r>
      <w:r w:rsidRPr="00BE415D">
        <w:rPr>
          <w:lang w:val="sr-Cyrl-CS"/>
        </w:rPr>
        <w:t xml:space="preserve">„Понуда за </w:t>
      </w:r>
      <w:r w:rsidR="00D03B58">
        <w:rPr>
          <w:lang w:val="sr-Cyrl-CS"/>
        </w:rPr>
        <w:t>п</w:t>
      </w:r>
      <w:r w:rsidR="00D03B58" w:rsidRPr="00D03B58">
        <w:rPr>
          <w:lang w:val="sr-Cyrl-CS"/>
        </w:rPr>
        <w:t>ревоз ученика Основнe школe „ Бора Станковић“   Кленике у периоду од 17. Фебруара 2021. године – 28. Фебруара 2022. године.</w:t>
      </w:r>
      <w:r w:rsidRPr="00BE415D">
        <w:rPr>
          <w:lang w:val="sr-Cyrl-CS"/>
        </w:rPr>
        <w:t>, са пуним називом и адресом понуђача на полеђини.</w:t>
      </w:r>
      <w:r w:rsidR="00D03B58" w:rsidRPr="00D03B58">
        <w:rPr>
          <w:sz w:val="22"/>
          <w:szCs w:val="22"/>
          <w:lang w:val="sr-Cyrl-CS"/>
        </w:rPr>
        <w:t xml:space="preserve"> </w:t>
      </w:r>
    </w:p>
    <w:p w:rsidR="00D03B58" w:rsidRDefault="0028403B" w:rsidP="00D03B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</w:t>
      </w:r>
      <w:r w:rsidR="00D03B58">
        <w:rPr>
          <w:sz w:val="22"/>
          <w:szCs w:val="22"/>
          <w:lang w:val="sr-Cyrl-CS"/>
        </w:rPr>
        <w:t>П</w:t>
      </w:r>
      <w:r w:rsidR="00D03B58" w:rsidRPr="00155561">
        <w:rPr>
          <w:sz w:val="22"/>
          <w:szCs w:val="22"/>
          <w:lang w:val="sr-Cyrl-CS"/>
        </w:rPr>
        <w:t xml:space="preserve">онуде предати у </w:t>
      </w:r>
      <w:r w:rsidR="00D03B58" w:rsidRPr="001535EE">
        <w:rPr>
          <w:sz w:val="22"/>
          <w:szCs w:val="22"/>
          <w:u w:val="single"/>
          <w:lang w:val="sr-Cyrl-CS"/>
        </w:rPr>
        <w:t>ОШ ''Бора Станковић'' – Кленике</w:t>
      </w:r>
      <w:r w:rsidR="00D03B58">
        <w:rPr>
          <w:sz w:val="22"/>
          <w:szCs w:val="22"/>
          <w:u w:val="single"/>
          <w:lang w:val="sr-Cyrl-CS"/>
        </w:rPr>
        <w:t>,</w:t>
      </w:r>
      <w:r w:rsidR="00D03B58" w:rsidRPr="001535EE">
        <w:rPr>
          <w:sz w:val="22"/>
          <w:szCs w:val="22"/>
          <w:u w:val="single"/>
          <w:lang w:val="sr-Cyrl-CS"/>
        </w:rPr>
        <w:t xml:space="preserve"> 17524 Кленике</w:t>
      </w:r>
      <w:r w:rsidR="00D03B58">
        <w:rPr>
          <w:sz w:val="22"/>
          <w:szCs w:val="22"/>
          <w:lang w:val="sr-Cyrl-CS"/>
        </w:rPr>
        <w:t xml:space="preserve">.  </w:t>
      </w:r>
    </w:p>
    <w:p w:rsidR="00D03B58" w:rsidRPr="00504B5C" w:rsidRDefault="00D03B58" w:rsidP="00D03B58">
      <w:pPr>
        <w:jc w:val="both"/>
        <w:rPr>
          <w:sz w:val="22"/>
          <w:szCs w:val="22"/>
          <w:lang w:val="sr-Cyrl-CS"/>
        </w:rPr>
      </w:pPr>
      <w:r w:rsidRPr="00504B5C">
        <w:rPr>
          <w:sz w:val="22"/>
          <w:szCs w:val="22"/>
          <w:lang w:val="sr-Cyrl-CS"/>
        </w:rPr>
        <w:t xml:space="preserve">                   Понуде доставити  накасније до  </w:t>
      </w:r>
      <w:r w:rsidRPr="00504B5C">
        <w:rPr>
          <w:b/>
          <w:sz w:val="22"/>
          <w:szCs w:val="22"/>
          <w:u w:val="single"/>
          <w:lang w:val="sr-Cyrl-CS"/>
        </w:rPr>
        <w:t>0</w:t>
      </w:r>
      <w:r w:rsidR="00504B5C" w:rsidRPr="00504B5C">
        <w:rPr>
          <w:b/>
          <w:sz w:val="22"/>
          <w:szCs w:val="22"/>
          <w:u w:val="single"/>
          <w:lang w:val="ru-RU"/>
        </w:rPr>
        <w:t>9</w:t>
      </w:r>
      <w:r w:rsidRPr="00504B5C">
        <w:rPr>
          <w:b/>
          <w:sz w:val="22"/>
          <w:szCs w:val="22"/>
          <w:u w:val="single"/>
          <w:lang w:val="sr-Cyrl-CS"/>
        </w:rPr>
        <w:t>.02.202</w:t>
      </w:r>
      <w:r w:rsidR="00504B5C" w:rsidRPr="00504B5C">
        <w:rPr>
          <w:b/>
          <w:sz w:val="22"/>
          <w:szCs w:val="22"/>
          <w:u w:val="single"/>
          <w:lang w:val="ru-RU"/>
        </w:rPr>
        <w:t>1</w:t>
      </w:r>
      <w:r w:rsidRPr="00504B5C">
        <w:rPr>
          <w:b/>
          <w:sz w:val="22"/>
          <w:szCs w:val="22"/>
          <w:u w:val="single"/>
          <w:lang w:val="sr-Cyrl-CS"/>
        </w:rPr>
        <w:t>.</w:t>
      </w:r>
      <w:r w:rsidRPr="00504B5C">
        <w:rPr>
          <w:b/>
          <w:sz w:val="22"/>
          <w:szCs w:val="22"/>
          <w:lang w:val="sr-Cyrl-CS"/>
        </w:rPr>
        <w:t xml:space="preserve"> </w:t>
      </w:r>
      <w:r w:rsidRPr="00504B5C">
        <w:rPr>
          <w:sz w:val="22"/>
          <w:szCs w:val="22"/>
          <w:lang w:val="sr-Cyrl-CS"/>
        </w:rPr>
        <w:t>год., до 10 сати. Све понуде приспеле по истеку рока из претходног става, сматраће се неблаговременим и неће бити разматране , већ ће неотворене бити враћене понуђачима, са назнаком да су поднете неблаговремено.</w:t>
      </w:r>
    </w:p>
    <w:p w:rsidR="00370690" w:rsidRPr="00504B5C" w:rsidRDefault="00370690" w:rsidP="00D03B58">
      <w:pPr>
        <w:jc w:val="both"/>
        <w:rPr>
          <w:sz w:val="22"/>
          <w:szCs w:val="22"/>
          <w:lang w:val="sr-Cyrl-CS"/>
        </w:rPr>
      </w:pPr>
    </w:p>
    <w:p w:rsidR="00370690" w:rsidRDefault="00370690" w:rsidP="00D03B58">
      <w:pPr>
        <w:jc w:val="both"/>
        <w:rPr>
          <w:sz w:val="22"/>
          <w:szCs w:val="22"/>
          <w:lang w:val="sr-Cyrl-CS"/>
        </w:rPr>
      </w:pPr>
    </w:p>
    <w:p w:rsidR="00370690" w:rsidRDefault="00370690" w:rsidP="00D03B58">
      <w:pPr>
        <w:jc w:val="both"/>
        <w:rPr>
          <w:sz w:val="22"/>
          <w:szCs w:val="22"/>
          <w:lang w:val="sr-Cyrl-CS"/>
        </w:rPr>
      </w:pPr>
    </w:p>
    <w:p w:rsidR="00370690" w:rsidRPr="0069537E" w:rsidRDefault="00370690" w:rsidP="00D03B58">
      <w:pPr>
        <w:jc w:val="both"/>
        <w:rPr>
          <w:sz w:val="22"/>
          <w:szCs w:val="22"/>
          <w:lang w:val="ru-RU"/>
        </w:rPr>
      </w:pPr>
    </w:p>
    <w:p w:rsidR="004D0183" w:rsidRPr="00073AE9" w:rsidRDefault="004D0183" w:rsidP="004D0183">
      <w:pPr>
        <w:jc w:val="both"/>
        <w:rPr>
          <w:lang w:val="sr-Cyrl-CS"/>
        </w:rPr>
      </w:pPr>
      <w:r w:rsidRPr="00073AE9">
        <w:rPr>
          <w:b/>
          <w:lang w:val="sr-Cyrl-CS"/>
        </w:rPr>
        <w:lastRenderedPageBreak/>
        <w:t xml:space="preserve">                   </w:t>
      </w:r>
      <w:r w:rsidR="00370690" w:rsidRPr="00073AE9">
        <w:rPr>
          <w:b/>
          <w:lang w:val="sr-Cyrl-CS"/>
        </w:rPr>
        <w:t>6</w:t>
      </w:r>
      <w:r w:rsidRPr="00073AE9">
        <w:rPr>
          <w:b/>
          <w:lang w:val="sr-Cyrl-CS"/>
        </w:rPr>
        <w:t>. Садржина  понуде</w:t>
      </w:r>
    </w:p>
    <w:p w:rsidR="004D0183" w:rsidRPr="00073AE9" w:rsidRDefault="004D0183" w:rsidP="004D0183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Да би понуда била исправна треба да садржи:</w:t>
      </w:r>
    </w:p>
    <w:p w:rsidR="004D0183" w:rsidRPr="00073AE9" w:rsidRDefault="004D0183" w:rsidP="004D0183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</w:t>
      </w:r>
      <w:r w:rsidRPr="00073AE9">
        <w:rPr>
          <w:b/>
          <w:lang w:val="sr-Cyrl-CS"/>
        </w:rPr>
        <w:t>1</w:t>
      </w:r>
      <w:r w:rsidRPr="00073AE9">
        <w:rPr>
          <w:lang w:val="sr-Cyrl-CS"/>
        </w:rPr>
        <w:t xml:space="preserve">. </w:t>
      </w:r>
      <w:r w:rsidRPr="00073AE9">
        <w:rPr>
          <w:b/>
          <w:lang w:val="sr-Cyrl-CS"/>
        </w:rPr>
        <w:t>Образац понуде</w:t>
      </w:r>
      <w:r w:rsidRPr="00073AE9">
        <w:rPr>
          <w:lang w:val="sr-Cyrl-CS"/>
        </w:rPr>
        <w:t xml:space="preserve"> (попуњен, потписан и печатиран)</w:t>
      </w:r>
      <w:r w:rsidRPr="00073AE9">
        <w:rPr>
          <w:b/>
          <w:lang w:val="sr-Cyrl-CS"/>
        </w:rPr>
        <w:t xml:space="preserve">  </w:t>
      </w:r>
    </w:p>
    <w:p w:rsidR="004D0183" w:rsidRPr="00073AE9" w:rsidRDefault="004D0183" w:rsidP="004D0183">
      <w:pPr>
        <w:jc w:val="both"/>
        <w:rPr>
          <w:b/>
          <w:lang w:val="ru-RU"/>
        </w:rPr>
      </w:pPr>
      <w:r w:rsidRPr="00073AE9">
        <w:rPr>
          <w:b/>
          <w:lang w:val="sr-Cyrl-CS"/>
        </w:rPr>
        <w:t xml:space="preserve">            </w:t>
      </w:r>
      <w:r w:rsidR="00370690" w:rsidRPr="00073AE9">
        <w:rPr>
          <w:b/>
          <w:lang w:val="sr-Cyrl-CS"/>
        </w:rPr>
        <w:t xml:space="preserve">       2. Спецификацију услуге</w:t>
      </w:r>
      <w:r w:rsidRPr="00073AE9">
        <w:rPr>
          <w:lang w:val="sr-Cyrl-CS"/>
        </w:rPr>
        <w:t xml:space="preserve"> (попуњен, потписан и печатиран)</w:t>
      </w:r>
      <w:r w:rsidRPr="00073AE9">
        <w:rPr>
          <w:b/>
          <w:lang w:val="sr-Cyrl-CS"/>
        </w:rPr>
        <w:t>.</w:t>
      </w:r>
    </w:p>
    <w:p w:rsidR="00BE3C5D" w:rsidRPr="00073AE9" w:rsidRDefault="00BE3C5D" w:rsidP="004D0183">
      <w:pPr>
        <w:jc w:val="both"/>
        <w:rPr>
          <w:b/>
          <w:lang w:val="sr-Cyrl-CS"/>
        </w:rPr>
      </w:pPr>
      <w:r w:rsidRPr="00073AE9">
        <w:rPr>
          <w:b/>
          <w:lang w:val="ru-RU"/>
        </w:rPr>
        <w:tab/>
        <w:t xml:space="preserve">       3. </w:t>
      </w:r>
      <w:proofErr w:type="gramStart"/>
      <w:r w:rsidRPr="00073AE9">
        <w:rPr>
          <w:b/>
        </w:rPr>
        <w:t>O</w:t>
      </w:r>
      <w:r w:rsidRPr="00073AE9">
        <w:rPr>
          <w:b/>
          <w:lang w:val="sr-Cyrl-RS"/>
        </w:rPr>
        <w:t xml:space="preserve">бразац изјаве </w:t>
      </w:r>
      <w:r w:rsidRPr="00073AE9">
        <w:rPr>
          <w:lang w:val="sr-Cyrl-CS"/>
        </w:rPr>
        <w:t>(попуњен, потписан и печатиран)</w:t>
      </w:r>
      <w:r w:rsidRPr="00073AE9">
        <w:rPr>
          <w:b/>
          <w:lang w:val="sr-Cyrl-CS"/>
        </w:rPr>
        <w:t>.</w:t>
      </w:r>
      <w:proofErr w:type="gramEnd"/>
    </w:p>
    <w:p w:rsidR="00370690" w:rsidRPr="00073AE9" w:rsidRDefault="00370690" w:rsidP="00370690">
      <w:pPr>
        <w:tabs>
          <w:tab w:val="left" w:pos="1260"/>
        </w:tabs>
        <w:jc w:val="both"/>
        <w:rPr>
          <w:b/>
          <w:lang w:val="sr-Cyrl-CS"/>
        </w:rPr>
      </w:pPr>
      <w:r w:rsidRPr="00073AE9">
        <w:rPr>
          <w:b/>
          <w:lang w:val="sr-Cyrl-CS"/>
        </w:rPr>
        <w:t xml:space="preserve">                   4. Све прилоге дате у упутству.</w:t>
      </w:r>
    </w:p>
    <w:p w:rsidR="00370690" w:rsidRPr="00073AE9" w:rsidRDefault="00370690" w:rsidP="00370690">
      <w:pPr>
        <w:jc w:val="both"/>
        <w:rPr>
          <w:b/>
          <w:lang w:val="sr-Cyrl-CS"/>
        </w:rPr>
      </w:pPr>
      <w:r w:rsidRPr="00073AE9">
        <w:rPr>
          <w:b/>
          <w:lang w:val="sr-Cyrl-CS"/>
        </w:rPr>
        <w:t xml:space="preserve">                 7. Начин попуњавања обрасца понуде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 Понуђач попуњава образац понуде тако што: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 а) попуњава податке о понуђачу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 б) попуњава податке на шта се понуда односи( целокупна набавка)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 в) укупна цена по спецификацији __________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 г) рок плаћања (најмање 45 дана од дана пријема фактуре)</w:t>
      </w:r>
    </w:p>
    <w:p w:rsidR="00370690" w:rsidRPr="00073AE9" w:rsidRDefault="00370690" w:rsidP="00370690">
      <w:pPr>
        <w:jc w:val="both"/>
        <w:rPr>
          <w:b/>
          <w:lang w:val="sr-Cyrl-CS"/>
        </w:rPr>
      </w:pPr>
      <w:r w:rsidRPr="00073AE9">
        <w:rPr>
          <w:b/>
          <w:lang w:val="sr-Cyrl-CS"/>
        </w:rPr>
        <w:t xml:space="preserve">                8. Цена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   Цена је изражена у динарима, без ПДВ-а, и појединачна је по јединици услуга (ученику).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   Понуђена цена важи до краја извршења уговора и не може се мењати.</w:t>
      </w:r>
    </w:p>
    <w:p w:rsidR="00370690" w:rsidRPr="00073AE9" w:rsidRDefault="00370690" w:rsidP="00370690">
      <w:pPr>
        <w:jc w:val="both"/>
        <w:rPr>
          <w:b/>
          <w:lang w:val="sr-Cyrl-CS"/>
        </w:rPr>
      </w:pPr>
      <w:r w:rsidRPr="00073AE9">
        <w:rPr>
          <w:b/>
          <w:lang w:val="sr-Cyrl-CS"/>
        </w:rPr>
        <w:t xml:space="preserve">               9.Варијантне понуде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Понуђачи не могу давати понуде са варијантама.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Свака понуђена услуга мора имати једну понуђену цену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Понуђачи морају попунити све ставке из спецификације.</w:t>
      </w:r>
    </w:p>
    <w:p w:rsidR="00370690" w:rsidRPr="00073AE9" w:rsidRDefault="00370690" w:rsidP="00370690">
      <w:pPr>
        <w:jc w:val="both"/>
        <w:rPr>
          <w:lang w:val="ru-RU"/>
        </w:rPr>
      </w:pPr>
      <w:r w:rsidRPr="00073AE9">
        <w:rPr>
          <w:lang w:val="sr-Cyrl-CS"/>
        </w:rPr>
        <w:t xml:space="preserve">                   Понуда понуђача који не попуне све ставке из спецификације биће одбијена као неодговарајућа.</w:t>
      </w:r>
    </w:p>
    <w:p w:rsidR="00370690" w:rsidRPr="00073AE9" w:rsidRDefault="00370690" w:rsidP="00370690">
      <w:pPr>
        <w:jc w:val="both"/>
        <w:rPr>
          <w:b/>
          <w:lang w:val="sr-Cyrl-CS"/>
        </w:rPr>
      </w:pPr>
      <w:r w:rsidRPr="00073AE9">
        <w:rPr>
          <w:b/>
          <w:lang w:val="sr-Cyrl-CS"/>
        </w:rPr>
        <w:t xml:space="preserve">               10.Критеријум за оцењивање понуда</w:t>
      </w:r>
    </w:p>
    <w:p w:rsidR="00370690" w:rsidRPr="00073AE9" w:rsidRDefault="00370690" w:rsidP="00370690">
      <w:pPr>
        <w:jc w:val="both"/>
        <w:rPr>
          <w:lang w:val="ru-RU"/>
        </w:rPr>
      </w:pPr>
      <w:r w:rsidRPr="00073AE9">
        <w:rPr>
          <w:lang w:val="sr-Cyrl-CS"/>
        </w:rPr>
        <w:t xml:space="preserve">                  Критеријум за оцењивање понуда биће: најнижа укупна цена под једнаким условима за целокупну набавку.</w:t>
      </w:r>
    </w:p>
    <w:p w:rsidR="00370690" w:rsidRPr="00073AE9" w:rsidRDefault="00370690" w:rsidP="00370690">
      <w:pPr>
        <w:jc w:val="both"/>
        <w:rPr>
          <w:b/>
          <w:lang w:val="sr-Cyrl-CS"/>
        </w:rPr>
      </w:pPr>
      <w:r w:rsidRPr="00073AE9">
        <w:rPr>
          <w:b/>
          <w:lang w:val="sr-Cyrl-CS"/>
        </w:rPr>
        <w:t xml:space="preserve">               11.Опција понуде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    Рок важења понуде је 30 дана од дана подношења.</w:t>
      </w:r>
    </w:p>
    <w:p w:rsidR="00370690" w:rsidRPr="00073AE9" w:rsidRDefault="00370690" w:rsidP="00370690">
      <w:pPr>
        <w:jc w:val="both"/>
        <w:rPr>
          <w:b/>
          <w:lang w:val="sr-Cyrl-CS"/>
        </w:rPr>
      </w:pPr>
      <w:r w:rsidRPr="00073AE9">
        <w:rPr>
          <w:b/>
          <w:lang w:val="ru-RU"/>
        </w:rPr>
        <w:tab/>
      </w:r>
      <w:r w:rsidRPr="00073AE9">
        <w:rPr>
          <w:b/>
          <w:lang w:val="sr-Cyrl-CS"/>
        </w:rPr>
        <w:t xml:space="preserve">    12.Отварање понуда</w:t>
      </w:r>
    </w:p>
    <w:p w:rsidR="00370690" w:rsidRPr="00073AE9" w:rsidRDefault="00370690" w:rsidP="00370690">
      <w:pPr>
        <w:jc w:val="both"/>
        <w:rPr>
          <w:color w:val="FF0000"/>
          <w:lang w:val="sr-Cyrl-CS"/>
        </w:rPr>
      </w:pPr>
      <w:r w:rsidRPr="00073AE9">
        <w:rPr>
          <w:lang w:val="sr-Cyrl-CS"/>
        </w:rPr>
        <w:t xml:space="preserve">                  Отварање понуда ће се обавити без присуства понуђача, одмах по истеку рока за подношење </w:t>
      </w:r>
      <w:r w:rsidRPr="00073AE9">
        <w:rPr>
          <w:color w:val="FF0000"/>
          <w:lang w:val="sr-Cyrl-CS"/>
        </w:rPr>
        <w:t>понуда, у 10,30 часова.</w:t>
      </w:r>
    </w:p>
    <w:p w:rsidR="00370690" w:rsidRPr="00073AE9" w:rsidRDefault="00370690" w:rsidP="00370690">
      <w:pPr>
        <w:jc w:val="both"/>
        <w:rPr>
          <w:lang w:val="sr-Cyrl-CS"/>
        </w:rPr>
      </w:pPr>
      <w:r w:rsidRPr="00073AE9">
        <w:rPr>
          <w:lang w:val="sr-Cyrl-CS"/>
        </w:rPr>
        <w:t xml:space="preserve">              </w:t>
      </w:r>
      <w:r w:rsidRPr="00073AE9">
        <w:rPr>
          <w:lang w:val="ru-RU"/>
        </w:rPr>
        <w:t xml:space="preserve">  </w:t>
      </w:r>
      <w:r w:rsidRPr="00073AE9">
        <w:rPr>
          <w:b/>
          <w:lang w:val="sr-Cyrl-CS"/>
        </w:rPr>
        <w:t xml:space="preserve">11. Одлука  </w:t>
      </w:r>
      <w:r w:rsidRPr="00073AE9">
        <w:rPr>
          <w:lang w:val="sr-Cyrl-CS"/>
        </w:rPr>
        <w:t>додели  уговора биће донета 3 дана након отварања понуда.</w:t>
      </w:r>
    </w:p>
    <w:p w:rsidR="00370690" w:rsidRPr="00073AE9" w:rsidRDefault="00370690" w:rsidP="00370690">
      <w:pPr>
        <w:jc w:val="both"/>
        <w:rPr>
          <w:b/>
          <w:lang w:val="sr-Cyrl-RS"/>
        </w:rPr>
      </w:pPr>
      <w:r w:rsidRPr="00073AE9">
        <w:rPr>
          <w:lang w:val="ru-RU"/>
        </w:rPr>
        <w:tab/>
        <w:t xml:space="preserve">    </w:t>
      </w:r>
      <w:r w:rsidRPr="00073AE9">
        <w:rPr>
          <w:b/>
          <w:lang w:val="ru-RU"/>
        </w:rPr>
        <w:t>12.</w:t>
      </w:r>
      <w:r w:rsidRPr="00073AE9">
        <w:rPr>
          <w:lang w:val="ru-RU"/>
        </w:rPr>
        <w:t xml:space="preserve"> </w:t>
      </w:r>
      <w:r w:rsidRPr="00073AE9">
        <w:rPr>
          <w:b/>
          <w:lang w:val="sr-Cyrl-RS"/>
        </w:rPr>
        <w:t>Потребна документација</w:t>
      </w:r>
    </w:p>
    <w:p w:rsidR="00370690" w:rsidRPr="00073AE9" w:rsidRDefault="00073AE9" w:rsidP="00073AE9">
      <w:pPr>
        <w:jc w:val="both"/>
        <w:rPr>
          <w:lang w:val="sr-Cyrl-RS"/>
        </w:rPr>
      </w:pPr>
      <w:r>
        <w:rPr>
          <w:b/>
          <w:lang w:val="sr-Cyrl-RS"/>
        </w:rPr>
        <w:tab/>
        <w:t xml:space="preserve">    </w:t>
      </w:r>
      <w:r w:rsidR="00370690" w:rsidRPr="00073AE9">
        <w:rPr>
          <w:lang w:val="sr-Cyrl-RS"/>
        </w:rPr>
        <w:t xml:space="preserve">- Образац понуде </w:t>
      </w:r>
      <w:r w:rsidRPr="00073AE9">
        <w:rPr>
          <w:lang w:val="sr-Cyrl-RS"/>
        </w:rPr>
        <w:t>са спецификацијом услуге,</w:t>
      </w:r>
    </w:p>
    <w:p w:rsidR="00073AE9" w:rsidRPr="00073AE9" w:rsidRDefault="00073AE9" w:rsidP="00073AE9">
      <w:pPr>
        <w:jc w:val="both"/>
        <w:rPr>
          <w:lang w:val="sr-Cyrl-RS"/>
        </w:rPr>
      </w:pPr>
      <w:r>
        <w:rPr>
          <w:lang w:val="sr-Cyrl-RS"/>
        </w:rPr>
        <w:tab/>
        <w:t xml:space="preserve">    </w:t>
      </w:r>
      <w:r w:rsidRPr="00073AE9">
        <w:rPr>
          <w:lang w:val="sr-Cyrl-RS"/>
        </w:rPr>
        <w:t xml:space="preserve">- Потписана Изјава о испуљености услова из прилога под тачком 1 до 4.-Образац  1, </w:t>
      </w:r>
    </w:p>
    <w:p w:rsidR="00073AE9" w:rsidRPr="00073AE9" w:rsidRDefault="00073AE9" w:rsidP="00073AE9">
      <w:pPr>
        <w:jc w:val="both"/>
        <w:rPr>
          <w:lang w:val="sr-Cyrl-RS"/>
        </w:rPr>
      </w:pPr>
      <w:r>
        <w:rPr>
          <w:lang w:val="sr-Cyrl-RS"/>
        </w:rPr>
        <w:tab/>
        <w:t xml:space="preserve">    </w:t>
      </w:r>
      <w:r w:rsidRPr="00073AE9">
        <w:rPr>
          <w:lang w:val="sr-Cyrl-RS"/>
        </w:rPr>
        <w:t>- Потврда за референце-</w:t>
      </w:r>
      <w:r w:rsidRPr="00073AE9">
        <w:rPr>
          <w:lang w:val="ru-RU"/>
        </w:rPr>
        <w:t xml:space="preserve"> </w:t>
      </w:r>
      <w:r w:rsidRPr="00073AE9">
        <w:rPr>
          <w:lang w:val="sr-Cyrl-RS"/>
        </w:rPr>
        <w:t>Образац  2,</w:t>
      </w:r>
    </w:p>
    <w:p w:rsidR="00073AE9" w:rsidRDefault="00073AE9" w:rsidP="00073AE9">
      <w:pPr>
        <w:jc w:val="both"/>
        <w:rPr>
          <w:lang w:val="sr-Cyrl-RS"/>
        </w:rPr>
      </w:pPr>
      <w:r>
        <w:rPr>
          <w:lang w:val="sr-Cyrl-RS"/>
        </w:rPr>
        <w:tab/>
        <w:t xml:space="preserve">    - </w:t>
      </w:r>
      <w:r w:rsidRPr="00073AE9">
        <w:rPr>
          <w:lang w:val="sr-Cyrl-RS"/>
        </w:rPr>
        <w:t>Копије важећих саобраћајних дозвола за минимално 4 аутобуса односно миникомбија,</w:t>
      </w:r>
    </w:p>
    <w:p w:rsidR="00073AE9" w:rsidRDefault="00073AE9" w:rsidP="00073AE9">
      <w:pPr>
        <w:jc w:val="both"/>
        <w:rPr>
          <w:lang w:val="sr-Cyrl-RS"/>
        </w:rPr>
      </w:pPr>
      <w:r>
        <w:rPr>
          <w:lang w:val="sr-Cyrl-RS"/>
        </w:rPr>
        <w:tab/>
        <w:t xml:space="preserve">    - </w:t>
      </w:r>
      <w:r w:rsidRPr="00073AE9">
        <w:rPr>
          <w:lang w:val="sr-Cyrl-RS"/>
        </w:rPr>
        <w:t>Копије образаца М2 или М3А за минимум 4 возача аутобуса односно миникомбија у сталном радном односу</w:t>
      </w:r>
    </w:p>
    <w:p w:rsidR="00073AE9" w:rsidRPr="00073AE9" w:rsidRDefault="00073AE9" w:rsidP="00073AE9">
      <w:pPr>
        <w:jc w:val="both"/>
        <w:rPr>
          <w:lang w:val="sr-Cyrl-RS"/>
        </w:rPr>
      </w:pPr>
      <w:r>
        <w:rPr>
          <w:lang w:val="sr-Cyrl-RS"/>
        </w:rPr>
        <w:tab/>
        <w:t xml:space="preserve">    - </w:t>
      </w:r>
      <w:r w:rsidRPr="00073AE9">
        <w:rPr>
          <w:lang w:val="sr-Cyrl-RS"/>
        </w:rPr>
        <w:t>Фото</w:t>
      </w:r>
      <w:r>
        <w:rPr>
          <w:lang w:val="sr-Cyrl-RS"/>
        </w:rPr>
        <w:t>копијe регистрованог реда вожње.</w:t>
      </w:r>
    </w:p>
    <w:p w:rsidR="004D0183" w:rsidRPr="00BE415D" w:rsidRDefault="004D0183" w:rsidP="004D0183">
      <w:pPr>
        <w:jc w:val="both"/>
        <w:rPr>
          <w:b/>
          <w:sz w:val="22"/>
          <w:szCs w:val="22"/>
          <w:lang w:val="sr-Cyrl-CS"/>
        </w:rPr>
      </w:pPr>
    </w:p>
    <w:p w:rsidR="006763F8" w:rsidRPr="00BE415D" w:rsidRDefault="004D0183" w:rsidP="006763F8">
      <w:pPr>
        <w:jc w:val="both"/>
        <w:rPr>
          <w:b/>
          <w:sz w:val="22"/>
          <w:szCs w:val="22"/>
          <w:lang w:val="sr-Cyrl-CS"/>
        </w:rPr>
      </w:pPr>
      <w:r w:rsidRPr="00BE415D">
        <w:rPr>
          <w:sz w:val="22"/>
          <w:szCs w:val="22"/>
          <w:lang w:val="sr-Cyrl-CS"/>
        </w:rPr>
        <w:t xml:space="preserve">                                                                                 </w:t>
      </w:r>
    </w:p>
    <w:p w:rsidR="006763F8" w:rsidRPr="00073AE9" w:rsidRDefault="006763F8" w:rsidP="006763F8">
      <w:pPr>
        <w:rPr>
          <w:sz w:val="22"/>
          <w:szCs w:val="22"/>
          <w:lang w:val="ru-RU"/>
        </w:rPr>
      </w:pPr>
      <w:r w:rsidRPr="00BE415D">
        <w:rPr>
          <w:sz w:val="22"/>
          <w:szCs w:val="22"/>
          <w:lang w:val="sr-Cyrl-CS"/>
        </w:rPr>
        <w:t xml:space="preserve">                                                                                        </w:t>
      </w:r>
      <w:r w:rsidR="007F6B0A" w:rsidRPr="00BE415D">
        <w:rPr>
          <w:sz w:val="22"/>
          <w:szCs w:val="22"/>
          <w:lang w:val="sr-Cyrl-CS"/>
        </w:rPr>
        <w:t xml:space="preserve">              </w:t>
      </w:r>
      <w:r w:rsidRPr="00BE415D">
        <w:rPr>
          <w:sz w:val="22"/>
          <w:szCs w:val="22"/>
          <w:lang w:val="sr-Cyrl-CS"/>
        </w:rPr>
        <w:t xml:space="preserve">  Представник наручиоца</w:t>
      </w:r>
    </w:p>
    <w:p w:rsidR="006763F8" w:rsidRPr="00073AE9" w:rsidRDefault="006763F8" w:rsidP="006763F8">
      <w:pPr>
        <w:rPr>
          <w:sz w:val="22"/>
          <w:szCs w:val="22"/>
          <w:lang w:val="ru-RU"/>
        </w:rPr>
      </w:pPr>
    </w:p>
    <w:p w:rsidR="006763F8" w:rsidRPr="00073AE9" w:rsidRDefault="006763F8" w:rsidP="006763F8">
      <w:pPr>
        <w:rPr>
          <w:sz w:val="22"/>
          <w:szCs w:val="22"/>
          <w:lang w:val="ru-RU"/>
        </w:rPr>
      </w:pPr>
    </w:p>
    <w:p w:rsidR="006763F8" w:rsidRPr="00BE415D" w:rsidRDefault="007F6B0A" w:rsidP="006763F8">
      <w:pPr>
        <w:rPr>
          <w:sz w:val="22"/>
          <w:szCs w:val="22"/>
          <w:lang w:val="sr-Cyrl-RS"/>
        </w:rPr>
      </w:pPr>
      <w:r w:rsidRPr="00073AE9">
        <w:rPr>
          <w:sz w:val="22"/>
          <w:szCs w:val="22"/>
          <w:lang w:val="ru-RU"/>
        </w:rPr>
        <w:t xml:space="preserve">                                                                                           </w:t>
      </w:r>
      <w:r w:rsidRPr="00BE415D">
        <w:rPr>
          <w:sz w:val="22"/>
          <w:szCs w:val="22"/>
          <w:lang w:val="sr-Cyrl-RS"/>
        </w:rPr>
        <w:t>_____________________________________</w:t>
      </w:r>
    </w:p>
    <w:p w:rsidR="006763F8" w:rsidRPr="00073AE9" w:rsidRDefault="007F6B0A" w:rsidP="006763F8">
      <w:pPr>
        <w:rPr>
          <w:sz w:val="22"/>
          <w:szCs w:val="22"/>
          <w:lang w:val="ru-RU"/>
        </w:rPr>
      </w:pPr>
      <w:r w:rsidRPr="00BE415D">
        <w:rPr>
          <w:sz w:val="22"/>
          <w:szCs w:val="22"/>
          <w:lang w:val="sr-Cyrl-RS"/>
        </w:rPr>
        <w:t xml:space="preserve">                                                                                                           /Слађан Цветановић/</w:t>
      </w:r>
      <w:r w:rsidR="006763F8" w:rsidRPr="00BE415D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73AE9" w:rsidRPr="00BE415D" w:rsidRDefault="006763F8" w:rsidP="00073AE9">
      <w:pPr>
        <w:rPr>
          <w:sz w:val="22"/>
          <w:szCs w:val="22"/>
          <w:lang w:val="sr-Cyrl-CS"/>
        </w:rPr>
      </w:pPr>
      <w:r w:rsidRPr="00073AE9">
        <w:rPr>
          <w:sz w:val="22"/>
          <w:szCs w:val="22"/>
          <w:lang w:val="ru-RU"/>
        </w:rPr>
        <w:t xml:space="preserve">                                                             </w:t>
      </w:r>
      <w:r w:rsidR="00073AE9">
        <w:rPr>
          <w:sz w:val="22"/>
          <w:szCs w:val="22"/>
          <w:lang w:val="ru-RU"/>
        </w:rPr>
        <w:t xml:space="preserve">                                                </w:t>
      </w:r>
      <w:r w:rsidR="00073AE9" w:rsidRPr="00BE415D">
        <w:rPr>
          <w:sz w:val="22"/>
          <w:szCs w:val="22"/>
          <w:lang w:val="sr-Cyrl-CS"/>
        </w:rPr>
        <w:t>тел: 06</w:t>
      </w:r>
      <w:r w:rsidR="00073AE9">
        <w:rPr>
          <w:sz w:val="22"/>
          <w:szCs w:val="22"/>
          <w:lang w:val="sr-Cyrl-CS"/>
        </w:rPr>
        <w:t>4</w:t>
      </w:r>
      <w:r w:rsidR="00073AE9" w:rsidRPr="00BE415D">
        <w:rPr>
          <w:sz w:val="22"/>
          <w:szCs w:val="22"/>
          <w:lang w:val="sr-Cyrl-CS"/>
        </w:rPr>
        <w:t>/</w:t>
      </w:r>
      <w:r w:rsidR="00073AE9">
        <w:rPr>
          <w:sz w:val="22"/>
          <w:szCs w:val="22"/>
          <w:lang w:val="sr-Cyrl-CS"/>
        </w:rPr>
        <w:t>89-30-850</w:t>
      </w:r>
    </w:p>
    <w:p w:rsidR="006763F8" w:rsidRPr="00073AE9" w:rsidRDefault="006763F8" w:rsidP="006763F8">
      <w:pPr>
        <w:rPr>
          <w:sz w:val="22"/>
          <w:szCs w:val="22"/>
          <w:lang w:val="ru-RU"/>
        </w:rPr>
      </w:pPr>
    </w:p>
    <w:p w:rsidR="004D0183" w:rsidRPr="00BE415D" w:rsidRDefault="006763F8" w:rsidP="006763F8">
      <w:pPr>
        <w:rPr>
          <w:b/>
          <w:sz w:val="22"/>
          <w:szCs w:val="22"/>
          <w:lang w:val="sr-Cyrl-CS"/>
        </w:rPr>
      </w:pPr>
      <w:r w:rsidRPr="00073AE9">
        <w:rPr>
          <w:sz w:val="22"/>
          <w:szCs w:val="22"/>
          <w:lang w:val="ru-RU"/>
        </w:rPr>
        <w:t xml:space="preserve">                                                                              </w:t>
      </w:r>
      <w:r w:rsidR="007F6B0A" w:rsidRPr="00073AE9">
        <w:rPr>
          <w:sz w:val="22"/>
          <w:szCs w:val="22"/>
          <w:lang w:val="ru-RU"/>
        </w:rPr>
        <w:t xml:space="preserve">                          </w:t>
      </w:r>
      <w:r w:rsidRPr="00073AE9">
        <w:rPr>
          <w:sz w:val="22"/>
          <w:szCs w:val="22"/>
          <w:lang w:val="ru-RU"/>
        </w:rPr>
        <w:t xml:space="preserve">      </w:t>
      </w:r>
      <w:r w:rsidRPr="00BE415D"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0183" w:rsidRPr="00BE415D">
        <w:rPr>
          <w:sz w:val="22"/>
          <w:szCs w:val="22"/>
          <w:lang w:val="sr-Cyrl-CS"/>
        </w:rPr>
        <w:t xml:space="preserve">                                                                                        </w:t>
      </w:r>
    </w:p>
    <w:p w:rsidR="004D0183" w:rsidRPr="00BE415D" w:rsidRDefault="004D0183" w:rsidP="004D0183">
      <w:pPr>
        <w:rPr>
          <w:b/>
          <w:sz w:val="22"/>
          <w:szCs w:val="22"/>
          <w:lang w:val="sr-Cyrl-CS"/>
        </w:rPr>
      </w:pPr>
    </w:p>
    <w:p w:rsidR="004D0183" w:rsidRPr="00BE415D" w:rsidRDefault="004D0183" w:rsidP="004D0183">
      <w:pPr>
        <w:rPr>
          <w:b/>
          <w:sz w:val="22"/>
          <w:szCs w:val="22"/>
          <w:lang w:val="sr-Latn-CS"/>
        </w:rPr>
      </w:pPr>
    </w:p>
    <w:p w:rsidR="004D0183" w:rsidRPr="00BE415D" w:rsidRDefault="004D0183" w:rsidP="004D0183">
      <w:pPr>
        <w:rPr>
          <w:b/>
          <w:sz w:val="22"/>
          <w:szCs w:val="22"/>
          <w:lang w:val="sr-Latn-CS"/>
        </w:rPr>
      </w:pPr>
    </w:p>
    <w:p w:rsidR="004D0183" w:rsidRPr="00BE415D" w:rsidRDefault="004D0183" w:rsidP="004D0183">
      <w:pPr>
        <w:rPr>
          <w:b/>
          <w:sz w:val="22"/>
          <w:szCs w:val="22"/>
          <w:lang w:val="sr-Latn-CS"/>
        </w:rPr>
      </w:pPr>
    </w:p>
    <w:p w:rsidR="004D0183" w:rsidRPr="00073AE9" w:rsidRDefault="004D0183" w:rsidP="004D0183">
      <w:pPr>
        <w:rPr>
          <w:b/>
          <w:sz w:val="22"/>
          <w:szCs w:val="22"/>
          <w:lang w:val="ru-RU"/>
        </w:rPr>
      </w:pPr>
    </w:p>
    <w:p w:rsidR="004D0183" w:rsidRPr="00073AE9" w:rsidRDefault="004D0183" w:rsidP="004D0183">
      <w:pPr>
        <w:rPr>
          <w:b/>
          <w:sz w:val="22"/>
          <w:szCs w:val="22"/>
          <w:lang w:val="ru-RU"/>
        </w:rPr>
      </w:pPr>
    </w:p>
    <w:p w:rsidR="00B353E6" w:rsidRPr="00073AE9" w:rsidRDefault="00B353E6" w:rsidP="004D0183">
      <w:pPr>
        <w:rPr>
          <w:b/>
          <w:sz w:val="22"/>
          <w:szCs w:val="22"/>
          <w:lang w:val="ru-RU"/>
        </w:rPr>
      </w:pPr>
    </w:p>
    <w:p w:rsidR="004D0183" w:rsidRPr="00BE415D" w:rsidRDefault="004D0183" w:rsidP="004D0183">
      <w:pPr>
        <w:rPr>
          <w:sz w:val="22"/>
          <w:szCs w:val="22"/>
          <w:lang w:val="sr-Cyrl-CS"/>
        </w:rPr>
      </w:pPr>
    </w:p>
    <w:sectPr w:rsidR="004D0183" w:rsidRPr="00BE415D" w:rsidSect="00370690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662A3"/>
    <w:multiLevelType w:val="hybridMultilevel"/>
    <w:tmpl w:val="3AF65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3"/>
    <w:rsid w:val="00073AE9"/>
    <w:rsid w:val="000A2741"/>
    <w:rsid w:val="000E2CC3"/>
    <w:rsid w:val="00163868"/>
    <w:rsid w:val="00187D7B"/>
    <w:rsid w:val="00220D37"/>
    <w:rsid w:val="0022361F"/>
    <w:rsid w:val="0028403B"/>
    <w:rsid w:val="002D5360"/>
    <w:rsid w:val="002F228F"/>
    <w:rsid w:val="00370690"/>
    <w:rsid w:val="00383FB1"/>
    <w:rsid w:val="003942D1"/>
    <w:rsid w:val="004268CC"/>
    <w:rsid w:val="004514E7"/>
    <w:rsid w:val="00476260"/>
    <w:rsid w:val="004A6D71"/>
    <w:rsid w:val="004D0183"/>
    <w:rsid w:val="00504B5C"/>
    <w:rsid w:val="00504C9D"/>
    <w:rsid w:val="0052006A"/>
    <w:rsid w:val="00536BF2"/>
    <w:rsid w:val="00540865"/>
    <w:rsid w:val="00544194"/>
    <w:rsid w:val="00561946"/>
    <w:rsid w:val="005D4CA0"/>
    <w:rsid w:val="005E0203"/>
    <w:rsid w:val="00622825"/>
    <w:rsid w:val="00625B84"/>
    <w:rsid w:val="00657AA8"/>
    <w:rsid w:val="006763F8"/>
    <w:rsid w:val="006B621A"/>
    <w:rsid w:val="007146BB"/>
    <w:rsid w:val="007171DE"/>
    <w:rsid w:val="00752BDB"/>
    <w:rsid w:val="007F6B0A"/>
    <w:rsid w:val="008225AA"/>
    <w:rsid w:val="0089285B"/>
    <w:rsid w:val="00901E73"/>
    <w:rsid w:val="009020E3"/>
    <w:rsid w:val="00904A76"/>
    <w:rsid w:val="00911CDE"/>
    <w:rsid w:val="0096772F"/>
    <w:rsid w:val="009B77F7"/>
    <w:rsid w:val="00A172C7"/>
    <w:rsid w:val="00A5072B"/>
    <w:rsid w:val="00A57089"/>
    <w:rsid w:val="00A828A5"/>
    <w:rsid w:val="00A82A60"/>
    <w:rsid w:val="00B353E6"/>
    <w:rsid w:val="00B82CF2"/>
    <w:rsid w:val="00BA7963"/>
    <w:rsid w:val="00BE3C5D"/>
    <w:rsid w:val="00BE415D"/>
    <w:rsid w:val="00C261CE"/>
    <w:rsid w:val="00C774EE"/>
    <w:rsid w:val="00D03B58"/>
    <w:rsid w:val="00D8344F"/>
    <w:rsid w:val="00DA640D"/>
    <w:rsid w:val="00DE7CB4"/>
    <w:rsid w:val="00E874E8"/>
    <w:rsid w:val="00EB5909"/>
    <w:rsid w:val="00EC22D5"/>
    <w:rsid w:val="00F728A2"/>
    <w:rsid w:val="00F9737F"/>
    <w:rsid w:val="00FC31BE"/>
    <w:rsid w:val="00FD5D9E"/>
    <w:rsid w:val="00F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C3"/>
    <w:rPr>
      <w:rFonts w:ascii="Segoe UI" w:eastAsia="Times New Roman" w:hAnsi="Segoe UI" w:cs="Segoe UI"/>
      <w:sz w:val="18"/>
      <w:szCs w:val="18"/>
    </w:rPr>
  </w:style>
  <w:style w:type="character" w:customStyle="1" w:styleId="Bodytext2Char">
    <w:name w:val="Body text (2)_ Char"/>
    <w:link w:val="Bodytext2"/>
    <w:rsid w:val="00073AE9"/>
    <w:rPr>
      <w:b/>
      <w:bCs/>
      <w:shd w:val="clear" w:color="auto" w:fill="FFFFFF"/>
    </w:rPr>
  </w:style>
  <w:style w:type="paragraph" w:customStyle="1" w:styleId="Bodytext2">
    <w:name w:val="Body text (2)_"/>
    <w:basedOn w:val="Normal"/>
    <w:link w:val="Bodytext2Char"/>
    <w:qFormat/>
    <w:rsid w:val="00073AE9"/>
    <w:pPr>
      <w:shd w:val="clear" w:color="auto" w:fill="FFFFFF"/>
      <w:spacing w:before="540" w:line="269" w:lineRule="exact"/>
      <w:ind w:hanging="34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CC3"/>
    <w:rPr>
      <w:rFonts w:ascii="Segoe UI" w:eastAsia="Times New Roman" w:hAnsi="Segoe UI" w:cs="Segoe UI"/>
      <w:sz w:val="18"/>
      <w:szCs w:val="18"/>
    </w:rPr>
  </w:style>
  <w:style w:type="character" w:customStyle="1" w:styleId="Bodytext2Char">
    <w:name w:val="Body text (2)_ Char"/>
    <w:link w:val="Bodytext2"/>
    <w:rsid w:val="00073AE9"/>
    <w:rPr>
      <w:b/>
      <w:bCs/>
      <w:shd w:val="clear" w:color="auto" w:fill="FFFFFF"/>
    </w:rPr>
  </w:style>
  <w:style w:type="paragraph" w:customStyle="1" w:styleId="Bodytext2">
    <w:name w:val="Body text (2)_"/>
    <w:basedOn w:val="Normal"/>
    <w:link w:val="Bodytext2Char"/>
    <w:qFormat/>
    <w:rsid w:val="00073AE9"/>
    <w:pPr>
      <w:shd w:val="clear" w:color="auto" w:fill="FFFFFF"/>
      <w:spacing w:before="540" w:line="269" w:lineRule="exact"/>
      <w:ind w:hanging="34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BAFD-891C-4C25-B984-BFA31333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WF7x64-</cp:lastModifiedBy>
  <cp:revision>11</cp:revision>
  <cp:lastPrinted>2021-01-28T09:21:00Z</cp:lastPrinted>
  <dcterms:created xsi:type="dcterms:W3CDTF">2017-03-27T10:41:00Z</dcterms:created>
  <dcterms:modified xsi:type="dcterms:W3CDTF">2021-01-28T09:21:00Z</dcterms:modified>
</cp:coreProperties>
</file>